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5" w:rsidRDefault="000A2075" w:rsidP="000A2075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(一)按比例安排残疾人就业基本情况表</w:t>
      </w:r>
    </w:p>
    <w:p w:rsidR="000A2075" w:rsidRDefault="000A2075" w:rsidP="000A2075">
      <w:pPr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单位社会统一信用代码：</w:t>
      </w:r>
      <w:r>
        <w:rPr>
          <w:rFonts w:ascii="宋体" w:hAnsi="宋体" w:cs="宋体" w:hint="eastAsia"/>
          <w:szCs w:val="21"/>
        </w:rPr>
        <w:t xml:space="preserve">                                                                                 </w:t>
      </w:r>
      <w:r>
        <w:rPr>
          <w:rFonts w:ascii="宋体" w:hAnsi="宋体" w:cs="宋体" w:hint="eastAsia"/>
          <w:b/>
          <w:bCs/>
          <w:szCs w:val="21"/>
        </w:rPr>
        <w:t>表    号：甘残统基1表</w:t>
      </w:r>
    </w:p>
    <w:p w:rsidR="000A2075" w:rsidRDefault="000A2075" w:rsidP="000A2075">
      <w:pPr>
        <w:ind w:firstLineChars="5150" w:firstLine="10857"/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制表机关：甘肃省残疾人联合会</w:t>
      </w:r>
    </w:p>
    <w:p w:rsidR="000A2075" w:rsidRDefault="000A2075" w:rsidP="000A2075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单位详细名称：（章）</w:t>
      </w:r>
      <w:r>
        <w:rPr>
          <w:rFonts w:ascii="宋体" w:hAnsi="宋体" w:cs="宋体" w:hint="eastAsia"/>
          <w:szCs w:val="21"/>
        </w:rPr>
        <w:t xml:space="preserve">                                                                                   </w:t>
      </w:r>
      <w:r>
        <w:rPr>
          <w:rFonts w:ascii="宋体" w:hAnsi="宋体" w:cs="宋体" w:hint="eastAsia"/>
          <w:b/>
          <w:bCs/>
          <w:szCs w:val="21"/>
        </w:rPr>
        <w:t>批准机关：甘 肃 省 统 计 局</w:t>
      </w:r>
    </w:p>
    <w:p w:rsidR="000A2075" w:rsidRDefault="000A2075" w:rsidP="000A2075">
      <w:pPr>
        <w:tabs>
          <w:tab w:val="left" w:pos="10080"/>
          <w:tab w:val="left" w:pos="10260"/>
        </w:tabs>
        <w:ind w:firstLineChars="1050" w:firstLine="25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 w:val="24"/>
        </w:rPr>
        <w:t xml:space="preserve">                             </w:t>
      </w:r>
      <w:r>
        <w:rPr>
          <w:rFonts w:ascii="宋体" w:hAnsi="宋体" w:cs="宋体" w:hint="eastAsia"/>
          <w:b/>
          <w:bCs/>
          <w:sz w:val="24"/>
        </w:rPr>
        <w:t xml:space="preserve">20    年度 </w:t>
      </w:r>
      <w:r>
        <w:rPr>
          <w:rFonts w:ascii="宋体" w:hAnsi="宋体" w:cs="宋体" w:hint="eastAsia"/>
          <w:sz w:val="24"/>
        </w:rPr>
        <w:t xml:space="preserve">                             </w:t>
      </w:r>
      <w:r>
        <w:rPr>
          <w:rFonts w:ascii="宋体" w:hAnsi="宋体" w:cs="宋体" w:hint="eastAsia"/>
          <w:b/>
          <w:bCs/>
          <w:szCs w:val="21"/>
        </w:rPr>
        <w:t>批准文号：甘统函[2004]7号</w:t>
      </w:r>
    </w:p>
    <w:tbl>
      <w:tblPr>
        <w:tblW w:w="14057" w:type="dxa"/>
        <w:tblLayout w:type="fixed"/>
        <w:tblLook w:val="0000"/>
      </w:tblPr>
      <w:tblGrid>
        <w:gridCol w:w="891"/>
        <w:gridCol w:w="1140"/>
        <w:gridCol w:w="720"/>
        <w:gridCol w:w="728"/>
        <w:gridCol w:w="1163"/>
        <w:gridCol w:w="854"/>
        <w:gridCol w:w="380"/>
        <w:gridCol w:w="370"/>
        <w:gridCol w:w="262"/>
        <w:gridCol w:w="819"/>
        <w:gridCol w:w="1136"/>
        <w:gridCol w:w="374"/>
        <w:gridCol w:w="947"/>
        <w:gridCol w:w="1306"/>
        <w:gridCol w:w="125"/>
        <w:gridCol w:w="1123"/>
        <w:gridCol w:w="294"/>
        <w:gridCol w:w="1425"/>
      </w:tblGrid>
      <w:tr w:rsidR="000A2075" w:rsidTr="00A90371">
        <w:trPr>
          <w:trHeight w:val="614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单位基</w:t>
            </w:r>
          </w:p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本情况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法人代表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单位地址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身份证号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法人电话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</w:tr>
      <w:tr w:rsidR="000A2075" w:rsidTr="00A90371">
        <w:trPr>
          <w:trHeight w:val="554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联</w:t>
            </w:r>
            <w:r>
              <w:rPr>
                <w:rFonts w:hint="eastAsia"/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kern w:val="0"/>
              </w:rPr>
              <w:t>系</w:t>
            </w:r>
            <w:r>
              <w:rPr>
                <w:rFonts w:hint="eastAsia"/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kern w:val="0"/>
              </w:rPr>
              <w:t>人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联系电话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单位性质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行业类别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经济性质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</w:tr>
      <w:tr w:rsidR="000A2075" w:rsidTr="00A90371">
        <w:trPr>
          <w:trHeight w:val="704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在职职</w:t>
            </w:r>
          </w:p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工情况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职工</w:t>
            </w:r>
          </w:p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总数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长期</w:t>
            </w:r>
            <w:r>
              <w:rPr>
                <w:rFonts w:hint="eastAsia"/>
                <w:b/>
                <w:bCs/>
                <w:kern w:val="0"/>
              </w:rPr>
              <w:br/>
            </w:r>
            <w:r>
              <w:rPr>
                <w:rFonts w:hint="eastAsia"/>
                <w:b/>
                <w:bCs/>
                <w:kern w:val="0"/>
              </w:rPr>
              <w:t>职工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临时</w:t>
            </w:r>
            <w:r>
              <w:rPr>
                <w:rFonts w:hint="eastAsia"/>
                <w:b/>
                <w:bCs/>
                <w:kern w:val="0"/>
              </w:rPr>
              <w:br/>
            </w:r>
            <w:r>
              <w:rPr>
                <w:rFonts w:hint="eastAsia"/>
                <w:b/>
                <w:bCs/>
                <w:kern w:val="0"/>
              </w:rPr>
              <w:t>职工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其他从业人员</w:t>
            </w:r>
          </w:p>
        </w:tc>
        <w:tc>
          <w:tcPr>
            <w:tcW w:w="5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在职残疾职工情况（人）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年末在职残疾职工占在职职工总的比例数（</w:t>
            </w:r>
            <w:r>
              <w:rPr>
                <w:rFonts w:hint="eastAsia"/>
                <w:b/>
                <w:bCs/>
                <w:kern w:val="0"/>
              </w:rPr>
              <w:t>%</w:t>
            </w:r>
            <w:r>
              <w:rPr>
                <w:rFonts w:hint="eastAsia"/>
                <w:b/>
                <w:bCs/>
                <w:kern w:val="0"/>
              </w:rPr>
              <w:t>）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075" w:rsidRDefault="000A2075" w:rsidP="00A90371">
            <w:pPr>
              <w:pStyle w:val="a5"/>
              <w:jc w:val="left"/>
              <w:rPr>
                <w:kern w:val="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其中安排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名盲人按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人计算；安排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名持有《中华人民共和国残疾人证》（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至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级）或《中华人民共和国残疾军人证》（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至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级）的重度残疾人按照安排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名残疾人就业计算。</w:t>
            </w:r>
          </w:p>
        </w:tc>
      </w:tr>
      <w:tr w:rsidR="000A2075" w:rsidTr="00A90371">
        <w:trPr>
          <w:trHeight w:val="1194"/>
        </w:trPr>
        <w:tc>
          <w:tcPr>
            <w:tcW w:w="8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按比例就业</w:t>
            </w:r>
          </w:p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应安置数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实际</w:t>
            </w:r>
          </w:p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安置数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还需</w:t>
            </w:r>
          </w:p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安置数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超额</w:t>
            </w:r>
          </w:p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安置数</w:t>
            </w: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</w:tr>
      <w:tr w:rsidR="000A2075" w:rsidTr="00A90371">
        <w:trPr>
          <w:trHeight w:val="457"/>
        </w:trPr>
        <w:tc>
          <w:tcPr>
            <w:tcW w:w="8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</w:tr>
      <w:tr w:rsidR="000A2075" w:rsidTr="00A90371">
        <w:trPr>
          <w:trHeight w:val="517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安置就业的残疾人</w:t>
            </w:r>
          </w:p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情况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性</w:t>
            </w:r>
            <w:r>
              <w:rPr>
                <w:rFonts w:hint="eastAsia"/>
                <w:b/>
                <w:bCs/>
                <w:kern w:val="0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</w:rPr>
              <w:t>别</w:t>
            </w:r>
          </w:p>
        </w:tc>
        <w:tc>
          <w:tcPr>
            <w:tcW w:w="7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残</w:t>
            </w:r>
            <w:r>
              <w:rPr>
                <w:rFonts w:hint="eastAsia"/>
                <w:b/>
                <w:bCs/>
                <w:kern w:val="0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</w:rPr>
              <w:t>疾</w:t>
            </w:r>
            <w:r>
              <w:rPr>
                <w:rFonts w:hint="eastAsia"/>
                <w:b/>
                <w:bCs/>
                <w:kern w:val="0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</w:rPr>
              <w:t>类</w:t>
            </w:r>
            <w:r>
              <w:rPr>
                <w:rFonts w:hint="eastAsia"/>
                <w:b/>
                <w:bCs/>
                <w:kern w:val="0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</w:rPr>
              <w:t>别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用</w:t>
            </w:r>
            <w:r>
              <w:rPr>
                <w:rFonts w:hint="eastAsia"/>
                <w:b/>
                <w:bCs/>
                <w:kern w:val="0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</w:rPr>
              <w:t>工</w:t>
            </w:r>
            <w:r>
              <w:rPr>
                <w:rFonts w:hint="eastAsia"/>
                <w:b/>
                <w:bCs/>
                <w:kern w:val="0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</w:rPr>
              <w:t>形</w:t>
            </w:r>
            <w:r>
              <w:rPr>
                <w:rFonts w:hint="eastAsia"/>
                <w:b/>
                <w:bCs/>
                <w:kern w:val="0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</w:rPr>
              <w:t>式</w:t>
            </w:r>
          </w:p>
        </w:tc>
      </w:tr>
      <w:tr w:rsidR="000A2075" w:rsidTr="00A90371">
        <w:trPr>
          <w:trHeight w:val="616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视力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听力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言语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智力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肢体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精神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其他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长期职工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临时职工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其他从业</w:t>
            </w:r>
          </w:p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人员</w:t>
            </w:r>
          </w:p>
        </w:tc>
      </w:tr>
      <w:tr w:rsidR="000A2075" w:rsidTr="00A90371">
        <w:trPr>
          <w:trHeight w:val="472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</w:p>
        </w:tc>
      </w:tr>
      <w:tr w:rsidR="000A2075" w:rsidTr="00A90371">
        <w:trPr>
          <w:trHeight w:val="745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保障金应缴数</w:t>
            </w:r>
          </w:p>
        </w:tc>
        <w:tc>
          <w:tcPr>
            <w:tcW w:w="498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</w:rPr>
            </w:pPr>
            <w:r>
              <w:rPr>
                <w:rFonts w:ascii="宋体" w:hint="eastAsia"/>
                <w:b/>
                <w:bCs/>
                <w:kern w:val="0"/>
              </w:rPr>
              <w:t>¥</w:t>
            </w:r>
            <w:r>
              <w:rPr>
                <w:rFonts w:hint="eastAsia"/>
                <w:b/>
                <w:bCs/>
                <w:kern w:val="0"/>
              </w:rPr>
              <w:t>：</w:t>
            </w:r>
            <w:r>
              <w:rPr>
                <w:rFonts w:hint="eastAsia"/>
                <w:b/>
                <w:bCs/>
                <w:kern w:val="0"/>
                <w:u w:val="single"/>
              </w:rPr>
              <w:t xml:space="preserve">                            </w:t>
            </w:r>
            <w:r>
              <w:rPr>
                <w:rFonts w:hint="eastAsia"/>
                <w:b/>
                <w:bCs/>
                <w:kern w:val="0"/>
              </w:rPr>
              <w:t>元</w:t>
            </w:r>
          </w:p>
        </w:tc>
        <w:tc>
          <w:tcPr>
            <w:tcW w:w="818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大写：</w:t>
            </w:r>
            <w:r>
              <w:rPr>
                <w:rFonts w:hint="eastAsia"/>
                <w:b/>
                <w:bCs/>
                <w:kern w:val="0"/>
                <w:sz w:val="20"/>
              </w:rPr>
              <w:t xml:space="preserve">     </w:t>
            </w:r>
            <w:r>
              <w:rPr>
                <w:rFonts w:hint="eastAsia"/>
                <w:b/>
                <w:bCs/>
                <w:kern w:val="0"/>
                <w:sz w:val="20"/>
              </w:rPr>
              <w:t>佰</w:t>
            </w:r>
            <w:r>
              <w:rPr>
                <w:rFonts w:hint="eastAsia"/>
                <w:b/>
                <w:bCs/>
                <w:kern w:val="0"/>
                <w:sz w:val="20"/>
              </w:rPr>
              <w:t xml:space="preserve">      </w:t>
            </w:r>
            <w:r>
              <w:rPr>
                <w:rFonts w:hint="eastAsia"/>
                <w:b/>
                <w:bCs/>
                <w:kern w:val="0"/>
                <w:sz w:val="20"/>
              </w:rPr>
              <w:t>拾</w:t>
            </w:r>
            <w:r>
              <w:rPr>
                <w:rFonts w:hint="eastAsia"/>
                <w:b/>
                <w:bCs/>
                <w:kern w:val="0"/>
                <w:sz w:val="20"/>
              </w:rPr>
              <w:t xml:space="preserve">      </w:t>
            </w:r>
            <w:r>
              <w:rPr>
                <w:rFonts w:hint="eastAsia"/>
                <w:b/>
                <w:bCs/>
                <w:kern w:val="0"/>
                <w:sz w:val="20"/>
              </w:rPr>
              <w:t>万</w:t>
            </w:r>
            <w:r>
              <w:rPr>
                <w:rFonts w:hint="eastAsia"/>
                <w:b/>
                <w:bCs/>
                <w:kern w:val="0"/>
                <w:sz w:val="20"/>
              </w:rPr>
              <w:t xml:space="preserve">     </w:t>
            </w:r>
            <w:r>
              <w:rPr>
                <w:rFonts w:hint="eastAsia"/>
                <w:b/>
                <w:bCs/>
                <w:kern w:val="0"/>
                <w:sz w:val="20"/>
              </w:rPr>
              <w:t>仟</w:t>
            </w:r>
            <w:r>
              <w:rPr>
                <w:rFonts w:hint="eastAsia"/>
                <w:b/>
                <w:bCs/>
                <w:kern w:val="0"/>
                <w:sz w:val="20"/>
              </w:rPr>
              <w:t xml:space="preserve">     </w:t>
            </w:r>
            <w:r>
              <w:rPr>
                <w:rFonts w:hint="eastAsia"/>
                <w:b/>
                <w:bCs/>
                <w:kern w:val="0"/>
                <w:sz w:val="20"/>
              </w:rPr>
              <w:t>佰</w:t>
            </w:r>
            <w:r>
              <w:rPr>
                <w:rFonts w:hint="eastAsia"/>
                <w:b/>
                <w:bCs/>
                <w:kern w:val="0"/>
                <w:sz w:val="20"/>
              </w:rPr>
              <w:t xml:space="preserve">     </w:t>
            </w:r>
            <w:r>
              <w:rPr>
                <w:rFonts w:hint="eastAsia"/>
                <w:b/>
                <w:bCs/>
                <w:kern w:val="0"/>
                <w:sz w:val="20"/>
              </w:rPr>
              <w:t>拾</w:t>
            </w:r>
            <w:r>
              <w:rPr>
                <w:rFonts w:hint="eastAsia"/>
                <w:b/>
                <w:bCs/>
                <w:kern w:val="0"/>
                <w:sz w:val="20"/>
              </w:rPr>
              <w:t xml:space="preserve">     </w:t>
            </w:r>
            <w:r>
              <w:rPr>
                <w:rFonts w:hint="eastAsia"/>
                <w:b/>
                <w:bCs/>
                <w:kern w:val="0"/>
                <w:sz w:val="20"/>
              </w:rPr>
              <w:t>元</w:t>
            </w:r>
            <w:r>
              <w:rPr>
                <w:rFonts w:hint="eastAsia"/>
                <w:b/>
                <w:bCs/>
                <w:kern w:val="0"/>
                <w:sz w:val="20"/>
              </w:rPr>
              <w:t xml:space="preserve">     </w:t>
            </w:r>
            <w:r>
              <w:rPr>
                <w:rFonts w:hint="eastAsia"/>
                <w:b/>
                <w:bCs/>
                <w:kern w:val="0"/>
                <w:sz w:val="20"/>
              </w:rPr>
              <w:t>角</w:t>
            </w:r>
            <w:r>
              <w:rPr>
                <w:rFonts w:hint="eastAsia"/>
                <w:b/>
                <w:bCs/>
                <w:kern w:val="0"/>
                <w:sz w:val="20"/>
              </w:rPr>
              <w:t xml:space="preserve">     </w:t>
            </w:r>
            <w:r>
              <w:rPr>
                <w:rFonts w:hint="eastAsia"/>
                <w:b/>
                <w:bCs/>
                <w:kern w:val="0"/>
                <w:sz w:val="20"/>
              </w:rPr>
              <w:t>分</w:t>
            </w:r>
          </w:p>
        </w:tc>
      </w:tr>
      <w:tr w:rsidR="000A2075" w:rsidTr="00A90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备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13166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2075" w:rsidRDefault="000A2075" w:rsidP="00A90371">
            <w:pPr>
              <w:pStyle w:val="a5"/>
              <w:jc w:val="center"/>
            </w:pPr>
          </w:p>
        </w:tc>
      </w:tr>
    </w:tbl>
    <w:p w:rsidR="000A2075" w:rsidRDefault="000A2075" w:rsidP="000A2075">
      <w:pPr>
        <w:pStyle w:val="a5"/>
        <w:ind w:firstLineChars="100" w:firstLine="211"/>
        <w:rPr>
          <w:b/>
          <w:bCs/>
        </w:rPr>
      </w:pPr>
      <w:r>
        <w:rPr>
          <w:rFonts w:hint="eastAsia"/>
          <w:b/>
          <w:bCs/>
        </w:rPr>
        <w:t>单位负责人：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填表人：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                   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报出日期：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日</w:t>
      </w:r>
    </w:p>
    <w:p w:rsidR="002E27F4" w:rsidRPr="000A2075" w:rsidRDefault="002E27F4"/>
    <w:sectPr w:rsidR="002E27F4" w:rsidRPr="000A2075" w:rsidSect="000A20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F4" w:rsidRDefault="002E27F4" w:rsidP="000A2075">
      <w:pPr>
        <w:spacing w:line="240" w:lineRule="auto"/>
      </w:pPr>
      <w:r>
        <w:separator/>
      </w:r>
    </w:p>
  </w:endnote>
  <w:endnote w:type="continuationSeparator" w:id="1">
    <w:p w:rsidR="002E27F4" w:rsidRDefault="002E27F4" w:rsidP="000A2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F4" w:rsidRDefault="002E27F4" w:rsidP="000A2075">
      <w:pPr>
        <w:spacing w:line="240" w:lineRule="auto"/>
      </w:pPr>
      <w:r>
        <w:separator/>
      </w:r>
    </w:p>
  </w:footnote>
  <w:footnote w:type="continuationSeparator" w:id="1">
    <w:p w:rsidR="002E27F4" w:rsidRDefault="002E27F4" w:rsidP="000A20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075"/>
    <w:rsid w:val="000A2075"/>
    <w:rsid w:val="002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75"/>
    <w:pPr>
      <w:spacing w:line="425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207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0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2075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2075"/>
    <w:rPr>
      <w:sz w:val="18"/>
      <w:szCs w:val="18"/>
    </w:rPr>
  </w:style>
  <w:style w:type="paragraph" w:customStyle="1" w:styleId="Char1">
    <w:name w:val="Char"/>
    <w:basedOn w:val="a"/>
    <w:rsid w:val="000A2075"/>
    <w:pPr>
      <w:spacing w:after="160" w:line="240" w:lineRule="exact"/>
      <w:jc w:val="left"/>
      <w:textAlignment w:val="auto"/>
    </w:pPr>
    <w:rPr>
      <w:color w:val="auto"/>
      <w:kern w:val="2"/>
      <w:szCs w:val="24"/>
    </w:rPr>
  </w:style>
  <w:style w:type="paragraph" w:styleId="a5">
    <w:name w:val="No Spacing"/>
    <w:uiPriority w:val="1"/>
    <w:qFormat/>
    <w:rsid w:val="000A2075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2023-03-31T10:46:00Z</dcterms:created>
  <dcterms:modified xsi:type="dcterms:W3CDTF">2023-03-31T10:46:00Z</dcterms:modified>
</cp:coreProperties>
</file>